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A8B4" w14:textId="620C0A02" w:rsidR="009C145C" w:rsidRPr="00844757" w:rsidRDefault="00E85731" w:rsidP="0063428B">
      <w:pPr>
        <w:ind w:left="241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3C46CDB" wp14:editId="0181F193">
                <wp:simplePos x="0" y="0"/>
                <wp:positionH relativeFrom="column">
                  <wp:posOffset>1485900</wp:posOffset>
                </wp:positionH>
                <wp:positionV relativeFrom="paragraph">
                  <wp:posOffset>8255</wp:posOffset>
                </wp:positionV>
                <wp:extent cx="1908175" cy="1710055"/>
                <wp:effectExtent l="0" t="0" r="0" b="44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1710055"/>
                          <a:chOff x="0" y="0"/>
                          <a:chExt cx="1908175" cy="1710055"/>
                        </a:xfrm>
                      </wpg:grpSpPr>
                      <wps:wsp>
                        <wps:cNvPr id="706174585" name="Graphic 2"/>
                        <wps:cNvSpPr/>
                        <wps:spPr>
                          <a:xfrm>
                            <a:off x="0" y="0"/>
                            <a:ext cx="1908175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1710055">
                                <a:moveTo>
                                  <a:pt x="1907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9991"/>
                                </a:lnTo>
                                <a:lnTo>
                                  <a:pt x="1907997" y="1709991"/>
                                </a:lnTo>
                                <a:lnTo>
                                  <a:pt x="1907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68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385445" name="Graphic 3"/>
                        <wps:cNvSpPr/>
                        <wps:spPr>
                          <a:xfrm>
                            <a:off x="122986" y="954341"/>
                            <a:ext cx="1662430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610235">
                                <a:moveTo>
                                  <a:pt x="381190" y="0"/>
                                </a:moveTo>
                                <a:lnTo>
                                  <a:pt x="304952" y="0"/>
                                </a:lnTo>
                                <a:lnTo>
                                  <a:pt x="255485" y="4000"/>
                                </a:lnTo>
                                <a:lnTo>
                                  <a:pt x="208572" y="15544"/>
                                </a:lnTo>
                                <a:lnTo>
                                  <a:pt x="164807" y="34036"/>
                                </a:lnTo>
                                <a:lnTo>
                                  <a:pt x="124853" y="58826"/>
                                </a:lnTo>
                                <a:lnTo>
                                  <a:pt x="89319" y="89293"/>
                                </a:lnTo>
                                <a:lnTo>
                                  <a:pt x="58839" y="124815"/>
                                </a:lnTo>
                                <a:lnTo>
                                  <a:pt x="34036" y="164757"/>
                                </a:lnTo>
                                <a:lnTo>
                                  <a:pt x="15544" y="208495"/>
                                </a:lnTo>
                                <a:lnTo>
                                  <a:pt x="4000" y="255409"/>
                                </a:lnTo>
                                <a:lnTo>
                                  <a:pt x="0" y="304850"/>
                                </a:lnTo>
                                <a:lnTo>
                                  <a:pt x="4000" y="354304"/>
                                </a:lnTo>
                                <a:lnTo>
                                  <a:pt x="15544" y="401218"/>
                                </a:lnTo>
                                <a:lnTo>
                                  <a:pt x="34036" y="444957"/>
                                </a:lnTo>
                                <a:lnTo>
                                  <a:pt x="58839" y="484898"/>
                                </a:lnTo>
                                <a:lnTo>
                                  <a:pt x="89319" y="520420"/>
                                </a:lnTo>
                                <a:lnTo>
                                  <a:pt x="124853" y="550887"/>
                                </a:lnTo>
                                <a:lnTo>
                                  <a:pt x="164807" y="575678"/>
                                </a:lnTo>
                                <a:lnTo>
                                  <a:pt x="208572" y="594169"/>
                                </a:lnTo>
                                <a:lnTo>
                                  <a:pt x="255485" y="605713"/>
                                </a:lnTo>
                                <a:lnTo>
                                  <a:pt x="304952" y="609701"/>
                                </a:lnTo>
                                <a:lnTo>
                                  <a:pt x="381190" y="609701"/>
                                </a:lnTo>
                                <a:lnTo>
                                  <a:pt x="381190" y="426796"/>
                                </a:lnTo>
                                <a:lnTo>
                                  <a:pt x="282079" y="426796"/>
                                </a:lnTo>
                                <a:lnTo>
                                  <a:pt x="282079" y="182905"/>
                                </a:lnTo>
                                <a:lnTo>
                                  <a:pt x="381190" y="182905"/>
                                </a:lnTo>
                                <a:lnTo>
                                  <a:pt x="381190" y="0"/>
                                </a:lnTo>
                                <a:close/>
                              </a:path>
                              <a:path w="1662430" h="610235">
                                <a:moveTo>
                                  <a:pt x="808126" y="0"/>
                                </a:moveTo>
                                <a:lnTo>
                                  <a:pt x="426935" y="0"/>
                                </a:lnTo>
                                <a:lnTo>
                                  <a:pt x="426935" y="182880"/>
                                </a:lnTo>
                                <a:lnTo>
                                  <a:pt x="526046" y="182880"/>
                                </a:lnTo>
                                <a:lnTo>
                                  <a:pt x="526046" y="426720"/>
                                </a:lnTo>
                                <a:lnTo>
                                  <a:pt x="426935" y="426720"/>
                                </a:lnTo>
                                <a:lnTo>
                                  <a:pt x="426935" y="609600"/>
                                </a:lnTo>
                                <a:lnTo>
                                  <a:pt x="808126" y="609600"/>
                                </a:lnTo>
                                <a:lnTo>
                                  <a:pt x="808126" y="426720"/>
                                </a:lnTo>
                                <a:lnTo>
                                  <a:pt x="709015" y="426720"/>
                                </a:lnTo>
                                <a:lnTo>
                                  <a:pt x="709015" y="182880"/>
                                </a:lnTo>
                                <a:lnTo>
                                  <a:pt x="808126" y="182880"/>
                                </a:lnTo>
                                <a:lnTo>
                                  <a:pt x="808126" y="0"/>
                                </a:lnTo>
                                <a:close/>
                              </a:path>
                              <a:path w="1662430" h="610235">
                                <a:moveTo>
                                  <a:pt x="1235062" y="160045"/>
                                </a:moveTo>
                                <a:lnTo>
                                  <a:pt x="1226908" y="109461"/>
                                </a:lnTo>
                                <a:lnTo>
                                  <a:pt x="1204175" y="65532"/>
                                </a:lnTo>
                                <a:lnTo>
                                  <a:pt x="1169517" y="30886"/>
                                </a:lnTo>
                                <a:lnTo>
                                  <a:pt x="1125575" y="8166"/>
                                </a:lnTo>
                                <a:lnTo>
                                  <a:pt x="1074966" y="0"/>
                                </a:lnTo>
                                <a:lnTo>
                                  <a:pt x="853871" y="0"/>
                                </a:lnTo>
                                <a:lnTo>
                                  <a:pt x="853871" y="182905"/>
                                </a:lnTo>
                                <a:lnTo>
                                  <a:pt x="952982" y="182905"/>
                                </a:lnTo>
                                <a:lnTo>
                                  <a:pt x="952982" y="426796"/>
                                </a:lnTo>
                                <a:lnTo>
                                  <a:pt x="853871" y="426796"/>
                                </a:lnTo>
                                <a:lnTo>
                                  <a:pt x="853871" y="609701"/>
                                </a:lnTo>
                                <a:lnTo>
                                  <a:pt x="1074966" y="609701"/>
                                </a:lnTo>
                                <a:lnTo>
                                  <a:pt x="1125575" y="601548"/>
                                </a:lnTo>
                                <a:lnTo>
                                  <a:pt x="1169517" y="578827"/>
                                </a:lnTo>
                                <a:lnTo>
                                  <a:pt x="1204175" y="544182"/>
                                </a:lnTo>
                                <a:lnTo>
                                  <a:pt x="1226908" y="500253"/>
                                </a:lnTo>
                                <a:lnTo>
                                  <a:pt x="1235062" y="449656"/>
                                </a:lnTo>
                                <a:lnTo>
                                  <a:pt x="1228344" y="403631"/>
                                </a:lnTo>
                                <a:lnTo>
                                  <a:pt x="1209484" y="362864"/>
                                </a:lnTo>
                                <a:lnTo>
                                  <a:pt x="1180439" y="329285"/>
                                </a:lnTo>
                                <a:lnTo>
                                  <a:pt x="1143177" y="304850"/>
                                </a:lnTo>
                                <a:lnTo>
                                  <a:pt x="1180439" y="280428"/>
                                </a:lnTo>
                                <a:lnTo>
                                  <a:pt x="1209484" y="246849"/>
                                </a:lnTo>
                                <a:lnTo>
                                  <a:pt x="1228344" y="206070"/>
                                </a:lnTo>
                                <a:lnTo>
                                  <a:pt x="1235062" y="160045"/>
                                </a:lnTo>
                                <a:close/>
                              </a:path>
                              <a:path w="1662430" h="610235">
                                <a:moveTo>
                                  <a:pt x="1661998" y="304850"/>
                                </a:moveTo>
                                <a:lnTo>
                                  <a:pt x="1658010" y="255409"/>
                                </a:lnTo>
                                <a:lnTo>
                                  <a:pt x="1646453" y="208495"/>
                                </a:lnTo>
                                <a:lnTo>
                                  <a:pt x="1627962" y="164757"/>
                                </a:lnTo>
                                <a:lnTo>
                                  <a:pt x="1603159" y="124815"/>
                                </a:lnTo>
                                <a:lnTo>
                                  <a:pt x="1572679" y="89293"/>
                                </a:lnTo>
                                <a:lnTo>
                                  <a:pt x="1537144" y="58826"/>
                                </a:lnTo>
                                <a:lnTo>
                                  <a:pt x="1497190" y="34036"/>
                                </a:lnTo>
                                <a:lnTo>
                                  <a:pt x="1453438" y="15544"/>
                                </a:lnTo>
                                <a:lnTo>
                                  <a:pt x="1406512" y="4000"/>
                                </a:lnTo>
                                <a:lnTo>
                                  <a:pt x="1357045" y="0"/>
                                </a:lnTo>
                                <a:lnTo>
                                  <a:pt x="1280807" y="0"/>
                                </a:lnTo>
                                <a:lnTo>
                                  <a:pt x="1280807" y="182905"/>
                                </a:lnTo>
                                <a:lnTo>
                                  <a:pt x="1379918" y="182905"/>
                                </a:lnTo>
                                <a:lnTo>
                                  <a:pt x="1379918" y="426796"/>
                                </a:lnTo>
                                <a:lnTo>
                                  <a:pt x="1280807" y="426796"/>
                                </a:lnTo>
                                <a:lnTo>
                                  <a:pt x="1280807" y="609701"/>
                                </a:lnTo>
                                <a:lnTo>
                                  <a:pt x="1357045" y="609701"/>
                                </a:lnTo>
                                <a:lnTo>
                                  <a:pt x="1406512" y="605713"/>
                                </a:lnTo>
                                <a:lnTo>
                                  <a:pt x="1453438" y="594169"/>
                                </a:lnTo>
                                <a:lnTo>
                                  <a:pt x="1497190" y="575678"/>
                                </a:lnTo>
                                <a:lnTo>
                                  <a:pt x="1537144" y="550887"/>
                                </a:lnTo>
                                <a:lnTo>
                                  <a:pt x="1572679" y="520420"/>
                                </a:lnTo>
                                <a:lnTo>
                                  <a:pt x="1603159" y="484898"/>
                                </a:lnTo>
                                <a:lnTo>
                                  <a:pt x="1627962" y="444957"/>
                                </a:lnTo>
                                <a:lnTo>
                                  <a:pt x="1646453" y="401218"/>
                                </a:lnTo>
                                <a:lnTo>
                                  <a:pt x="1658010" y="354304"/>
                                </a:lnTo>
                                <a:lnTo>
                                  <a:pt x="1661998" y="304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A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0908A" id="Group 1" o:spid="_x0000_s1026" style="position:absolute;margin-left:117pt;margin-top:.65pt;width:150.25pt;height:134.65pt;z-index:251658752" coordsize="19081,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">
                <v:shape id="Graphic 2" o:spid="_x0000_s1027" style="position:absolute;width:19081;height:17100;visibility:visible;mso-wrap-style:square;v-text-anchor:top" coordsize="1908175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" path="m1907997,l,,,1709991r1907997,l1907997,xe" fillcolor="#2d6876" stroked="f">
                  <v:path arrowok="t"/>
                </v:shape>
                <v:shape id="Graphic 3" o:spid="_x0000_s1028" style="position:absolute;left:1229;top:9543;width:16625;height:6102;visibility:visible;mso-wrap-style:square;v-text-anchor:top" coordsize="1662430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" path="m381190,l304952,,255485,4000,208572,15544,164807,34036,124853,58826,89319,89293,58839,124815,34036,164757,15544,208495,4000,255409,,304850r4000,49454l15544,401218r18492,43739l58839,484898r30480,35522l124853,550887r39954,24791l208572,594169r46913,11544l304952,609701r76238,l381190,426796r-99111,l282079,182905r99111,l381190,xem808126,l426935,r,182880l526046,182880r,243840l426935,426720r,182880l808126,609600r,-182880l709015,426720r,-243840l808126,182880,808126,xem1235062,160045r-8154,-50584l1204175,65532,1169517,30886,1125575,8166,1074966,,853871,r,182905l952982,182905r,243891l853871,426796r,182905l1074966,609701r50609,-8153l1169517,578827r34658,-34645l1226908,500253r8154,-50597l1228344,403631r-18860,-40767l1180439,329285r-37262,-24435l1180439,280428r29045,-33579l1228344,206070r6718,-46025xem1661998,304850r-3988,-49441l1646453,208495r-18491,-43738l1603159,124815,1572679,89293,1537144,58826,1497190,34036,1453438,15544,1406512,4000,1357045,r-76238,l1280807,182905r99111,l1379918,426796r-99111,l1280807,609701r76238,l1406512,605713r46926,-11544l1497190,575678r39954,-24791l1572679,520420r30480,-35522l1627962,444957r18491,-43739l1658010,354304r3988,-49454xe" fillcolor="#e69a3c" stroked="f">
                  <v:path arrowok="t"/>
                </v:shape>
              </v:group>
            </w:pict>
          </mc:Fallback>
        </mc:AlternateContent>
      </w:r>
    </w:p>
    <w:p w14:paraId="1317DD52" w14:textId="53E06192" w:rsidR="00634BBA" w:rsidRDefault="00634BBA" w:rsidP="00634BBA">
      <w:pPr>
        <w:rPr>
          <w:rFonts w:ascii="Arial" w:hAnsi="Arial" w:cs="Arial"/>
        </w:rPr>
      </w:pPr>
    </w:p>
    <w:p w14:paraId="2B1C6828" w14:textId="77777777" w:rsidR="00634BBA" w:rsidRDefault="00634BBA" w:rsidP="00634BBA">
      <w:pPr>
        <w:rPr>
          <w:rFonts w:ascii="Arial" w:hAnsi="Arial" w:cs="Arial"/>
        </w:rPr>
      </w:pPr>
    </w:p>
    <w:p w14:paraId="5004EC82" w14:textId="77777777" w:rsidR="00E85731" w:rsidRDefault="00E85731" w:rsidP="00634BBA">
      <w:pPr>
        <w:rPr>
          <w:rFonts w:ascii="Arial" w:hAnsi="Arial" w:cs="Arial"/>
        </w:rPr>
      </w:pPr>
    </w:p>
    <w:p w14:paraId="4AA2A093" w14:textId="77777777" w:rsidR="00E85731" w:rsidRDefault="00E85731" w:rsidP="00634BBA">
      <w:pPr>
        <w:rPr>
          <w:rFonts w:ascii="Arial" w:hAnsi="Arial" w:cs="Arial"/>
        </w:rPr>
      </w:pPr>
    </w:p>
    <w:p w14:paraId="2E2B36DE" w14:textId="77777777" w:rsidR="00E85731" w:rsidRDefault="00E85731" w:rsidP="00634BBA">
      <w:pPr>
        <w:rPr>
          <w:rFonts w:ascii="Arial" w:hAnsi="Arial" w:cs="Arial"/>
        </w:rPr>
      </w:pPr>
    </w:p>
    <w:p w14:paraId="44705576" w14:textId="77777777" w:rsidR="00E85731" w:rsidRDefault="00E85731" w:rsidP="00634BBA">
      <w:pPr>
        <w:rPr>
          <w:rFonts w:ascii="Arial" w:hAnsi="Arial" w:cs="Arial"/>
        </w:rPr>
      </w:pPr>
    </w:p>
    <w:p w14:paraId="134657B9" w14:textId="77777777" w:rsidR="00E85731" w:rsidRDefault="00E85731" w:rsidP="00634BBA">
      <w:pPr>
        <w:rPr>
          <w:rFonts w:ascii="Arial" w:hAnsi="Arial" w:cs="Arial"/>
        </w:rPr>
      </w:pPr>
    </w:p>
    <w:p w14:paraId="72AF921B" w14:textId="77777777" w:rsidR="00E85731" w:rsidRDefault="00E85731" w:rsidP="00634BBA">
      <w:pPr>
        <w:rPr>
          <w:rFonts w:ascii="Arial" w:hAnsi="Arial" w:cs="Arial"/>
        </w:rPr>
      </w:pPr>
    </w:p>
    <w:p w14:paraId="0E152096" w14:textId="77777777" w:rsidR="00E85731" w:rsidRDefault="00E85731" w:rsidP="00634BBA">
      <w:pPr>
        <w:rPr>
          <w:rFonts w:ascii="Arial" w:hAnsi="Arial" w:cs="Arial"/>
        </w:rPr>
      </w:pPr>
    </w:p>
    <w:p w14:paraId="36285CEA" w14:textId="77777777" w:rsidR="00E85731" w:rsidRDefault="00E85731" w:rsidP="00634BBA">
      <w:pPr>
        <w:rPr>
          <w:rFonts w:ascii="Arial" w:hAnsi="Arial" w:cs="Arial"/>
        </w:rPr>
      </w:pPr>
    </w:p>
    <w:p w14:paraId="514DF680" w14:textId="77777777" w:rsidR="004E66D5" w:rsidRDefault="004E66D5" w:rsidP="00634BBA">
      <w:pPr>
        <w:rPr>
          <w:rFonts w:ascii="Arial" w:hAnsi="Arial" w:cs="Arial"/>
        </w:rPr>
      </w:pPr>
    </w:p>
    <w:p w14:paraId="28058F28" w14:textId="77777777" w:rsidR="004E66D5" w:rsidRDefault="004E66D5" w:rsidP="00634BBA">
      <w:pPr>
        <w:rPr>
          <w:rFonts w:ascii="Arial" w:hAnsi="Arial" w:cs="Arial"/>
        </w:rPr>
      </w:pPr>
    </w:p>
    <w:p w14:paraId="70DD7C41" w14:textId="2D7B7017" w:rsidR="004E66D5" w:rsidRPr="004E66D5" w:rsidRDefault="004E66D5" w:rsidP="00634BBA">
      <w:pPr>
        <w:rPr>
          <w:rFonts w:ascii="Arial" w:hAnsi="Arial" w:cs="Arial"/>
          <w:b/>
          <w:bCs/>
          <w:sz w:val="40"/>
          <w:szCs w:val="40"/>
        </w:rPr>
      </w:pPr>
      <w:r w:rsidRPr="004E66D5">
        <w:rPr>
          <w:rFonts w:ascii="Arial" w:hAnsi="Arial" w:cs="Arial"/>
          <w:b/>
          <w:bCs/>
          <w:sz w:val="40"/>
          <w:szCs w:val="40"/>
        </w:rPr>
        <w:t>CIBD Southern UK Section Program 2025</w:t>
      </w:r>
    </w:p>
    <w:p w14:paraId="0C8644AC" w14:textId="77777777" w:rsidR="00E85731" w:rsidRDefault="00E85731" w:rsidP="00634BBA">
      <w:pPr>
        <w:rPr>
          <w:rFonts w:ascii="Arial" w:hAnsi="Arial" w:cs="Arial"/>
        </w:rPr>
      </w:pPr>
    </w:p>
    <w:p w14:paraId="62254C7E" w14:textId="77777777" w:rsidR="00E85731" w:rsidRDefault="00E85731" w:rsidP="00634BB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2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39"/>
        <w:gridCol w:w="3218"/>
      </w:tblGrid>
      <w:tr w:rsidR="003F7BE1" w:rsidRPr="00844757" w14:paraId="371B653B" w14:textId="77777777" w:rsidTr="003F7BE1">
        <w:trPr>
          <w:trHeight w:val="361"/>
        </w:trPr>
        <w:tc>
          <w:tcPr>
            <w:tcW w:w="2093" w:type="dxa"/>
            <w:shd w:val="clear" w:color="auto" w:fill="auto"/>
          </w:tcPr>
          <w:p w14:paraId="1C69D79C" w14:textId="77777777" w:rsidR="003F7BE1" w:rsidRPr="00844757" w:rsidRDefault="003F7BE1" w:rsidP="00E85731">
            <w:pPr>
              <w:rPr>
                <w:rStyle w:val="xbe"/>
                <w:rFonts w:ascii="Arial" w:hAnsi="Arial" w:cs="Arial"/>
                <w:b/>
                <w:sz w:val="28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D</w:t>
            </w:r>
            <w:r w:rsidRPr="00844757">
              <w:rPr>
                <w:rStyle w:val="xbe"/>
                <w:rFonts w:ascii="Arial" w:hAnsi="Arial" w:cs="Arial"/>
                <w:color w:val="222222"/>
                <w:szCs w:val="24"/>
              </w:rPr>
              <w:t>ate</w:t>
            </w:r>
          </w:p>
        </w:tc>
        <w:tc>
          <w:tcPr>
            <w:tcW w:w="2339" w:type="dxa"/>
            <w:shd w:val="clear" w:color="auto" w:fill="auto"/>
          </w:tcPr>
          <w:p w14:paraId="23814807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W</w:t>
            </w:r>
            <w:r w:rsidRPr="00844757">
              <w:rPr>
                <w:rStyle w:val="xbe"/>
                <w:rFonts w:ascii="Arial" w:hAnsi="Arial" w:cs="Arial"/>
                <w:color w:val="222222"/>
                <w:szCs w:val="24"/>
              </w:rPr>
              <w:t>here</w:t>
            </w:r>
          </w:p>
        </w:tc>
        <w:tc>
          <w:tcPr>
            <w:tcW w:w="3218" w:type="dxa"/>
            <w:shd w:val="clear" w:color="auto" w:fill="auto"/>
          </w:tcPr>
          <w:p w14:paraId="31B4EB8B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What</w:t>
            </w:r>
          </w:p>
        </w:tc>
      </w:tr>
      <w:tr w:rsidR="003F7BE1" w:rsidRPr="00844757" w14:paraId="37547BB1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2B8018FD" w14:textId="70D37121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Tuesday 25</w:t>
            </w:r>
            <w:r w:rsidRPr="001A5D7C">
              <w:rPr>
                <w:rStyle w:val="xbe"/>
                <w:rFonts w:ascii="Arial" w:hAnsi="Arial" w:cs="Arial"/>
                <w:vertAlign w:val="superscript"/>
              </w:rPr>
              <w:t>th</w:t>
            </w:r>
            <w:r>
              <w:rPr>
                <w:rStyle w:val="xbe"/>
                <w:rFonts w:ascii="Arial" w:hAnsi="Arial" w:cs="Arial"/>
              </w:rPr>
              <w:t xml:space="preserve"> </w:t>
            </w:r>
            <w:r w:rsidRPr="00844757">
              <w:rPr>
                <w:rStyle w:val="xbe"/>
                <w:rFonts w:ascii="Arial" w:hAnsi="Arial" w:cs="Arial"/>
              </w:rPr>
              <w:t>February 2025</w:t>
            </w:r>
          </w:p>
        </w:tc>
        <w:tc>
          <w:tcPr>
            <w:tcW w:w="2339" w:type="dxa"/>
          </w:tcPr>
          <w:p w14:paraId="6C4B5B01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Left Handed Giant</w:t>
            </w:r>
          </w:p>
          <w:p w14:paraId="21EF2A71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Bristol</w:t>
            </w:r>
          </w:p>
        </w:tc>
        <w:tc>
          <w:tcPr>
            <w:tcW w:w="3218" w:type="dxa"/>
          </w:tcPr>
          <w:p w14:paraId="698C8BC3" w14:textId="29B0944B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 xml:space="preserve">Raw Materials Workshop  </w:t>
            </w:r>
            <w:proofErr w:type="spellStart"/>
            <w:r w:rsidRPr="00844757">
              <w:rPr>
                <w:rStyle w:val="xbe"/>
                <w:rFonts w:ascii="Arial" w:hAnsi="Arial" w:cs="Arial"/>
              </w:rPr>
              <w:t>Workshop</w:t>
            </w:r>
            <w:proofErr w:type="spellEnd"/>
            <w:r w:rsidRPr="00844757">
              <w:rPr>
                <w:rStyle w:val="xbe"/>
                <w:rFonts w:ascii="Arial" w:hAnsi="Arial" w:cs="Arial"/>
              </w:rPr>
              <w:t xml:space="preserve"> </w:t>
            </w:r>
            <w:r>
              <w:rPr>
                <w:rStyle w:val="xbe"/>
                <w:rFonts w:ascii="Arial" w:hAnsi="Arial" w:cs="Arial"/>
              </w:rPr>
              <w:t xml:space="preserve">and afternoon social </w:t>
            </w:r>
          </w:p>
        </w:tc>
      </w:tr>
      <w:tr w:rsidR="003F7BE1" w:rsidRPr="00844757" w14:paraId="3AE46543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093" w:type="dxa"/>
          </w:tcPr>
          <w:p w14:paraId="685A2A48" w14:textId="77777777" w:rsidR="003F7BE1" w:rsidRDefault="003F7BE1" w:rsidP="00E85731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Thursday 27</w:t>
            </w:r>
            <w:r w:rsidRPr="001A5D7C">
              <w:rPr>
                <w:rStyle w:val="xbe"/>
                <w:rFonts w:ascii="Arial" w:hAnsi="Arial" w:cs="Arial"/>
                <w:vertAlign w:val="superscript"/>
              </w:rPr>
              <w:t>th</w:t>
            </w:r>
            <w:r>
              <w:rPr>
                <w:rStyle w:val="xbe"/>
                <w:rFonts w:ascii="Arial" w:hAnsi="Arial" w:cs="Arial"/>
              </w:rPr>
              <w:t xml:space="preserve"> </w:t>
            </w:r>
          </w:p>
          <w:p w14:paraId="3F1A00D4" w14:textId="74A13AD0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March 2025</w:t>
            </w:r>
          </w:p>
        </w:tc>
        <w:tc>
          <w:tcPr>
            <w:tcW w:w="2339" w:type="dxa"/>
          </w:tcPr>
          <w:p w14:paraId="639EA273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 xml:space="preserve"> Doghouse Distillery and Beefeater Distillery </w:t>
            </w:r>
          </w:p>
          <w:p w14:paraId="57CB0306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Vauxhall London</w:t>
            </w:r>
          </w:p>
        </w:tc>
        <w:tc>
          <w:tcPr>
            <w:tcW w:w="3218" w:type="dxa"/>
          </w:tcPr>
          <w:p w14:paraId="659CF56A" w14:textId="77777777" w:rsidR="003F7BE1" w:rsidRDefault="003F7BE1" w:rsidP="00E85731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 xml:space="preserve">Doghouse </w:t>
            </w:r>
            <w:r w:rsidRPr="00844757">
              <w:rPr>
                <w:rStyle w:val="xbe"/>
                <w:rFonts w:ascii="Arial" w:hAnsi="Arial" w:cs="Arial"/>
              </w:rPr>
              <w:t xml:space="preserve">Distillery </w:t>
            </w:r>
            <w:r>
              <w:rPr>
                <w:rStyle w:val="xbe"/>
                <w:rFonts w:ascii="Arial" w:hAnsi="Arial" w:cs="Arial"/>
              </w:rPr>
              <w:t>12.30</w:t>
            </w:r>
          </w:p>
          <w:p w14:paraId="223FD094" w14:textId="3595510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Beefeater Distillery 3.15-5.15 pm</w:t>
            </w:r>
          </w:p>
        </w:tc>
      </w:tr>
      <w:tr w:rsidR="003F7BE1" w:rsidRPr="00844757" w14:paraId="14A7343C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2093" w:type="dxa"/>
          </w:tcPr>
          <w:p w14:paraId="670D830B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April 2025 tbc</w:t>
            </w:r>
          </w:p>
        </w:tc>
        <w:tc>
          <w:tcPr>
            <w:tcW w:w="2339" w:type="dxa"/>
          </w:tcPr>
          <w:p w14:paraId="5273A5FE" w14:textId="77777777" w:rsidR="003F7BE1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Eagle Brewery Bedford</w:t>
            </w:r>
          </w:p>
          <w:p w14:paraId="45BE4420" w14:textId="77777777" w:rsidR="003F7BE1" w:rsidRDefault="003F7BE1" w:rsidP="00E85731">
            <w:pPr>
              <w:rPr>
                <w:rStyle w:val="xbe"/>
                <w:rFonts w:ascii="Arial" w:hAnsi="Arial" w:cs="Arial"/>
              </w:rPr>
            </w:pPr>
          </w:p>
          <w:p w14:paraId="0C6936AF" w14:textId="10EF341B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proofErr w:type="spellStart"/>
            <w:r>
              <w:rPr>
                <w:rStyle w:val="xbe"/>
                <w:rFonts w:ascii="Arial" w:hAnsi="Arial" w:cs="Arial"/>
              </w:rPr>
              <w:t>Brewpoint</w:t>
            </w:r>
            <w:proofErr w:type="spellEnd"/>
          </w:p>
        </w:tc>
        <w:tc>
          <w:tcPr>
            <w:tcW w:w="3218" w:type="dxa"/>
          </w:tcPr>
          <w:p w14:paraId="3B638A73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Packaging/Process Workshop aligned with GCB</w:t>
            </w:r>
          </w:p>
          <w:p w14:paraId="74C3446D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Followed by talk and networking</w:t>
            </w:r>
          </w:p>
        </w:tc>
      </w:tr>
      <w:tr w:rsidR="003F7BE1" w:rsidRPr="00844757" w14:paraId="6E7CB546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6D8BA5AE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1</w:t>
            </w:r>
            <w:r w:rsidRPr="00DF254B">
              <w:rPr>
                <w:rStyle w:val="xbe"/>
                <w:rFonts w:ascii="Arial" w:hAnsi="Arial" w:cs="Arial"/>
                <w:vertAlign w:val="superscript"/>
              </w:rPr>
              <w:t>st</w:t>
            </w:r>
            <w:r>
              <w:rPr>
                <w:rStyle w:val="xbe"/>
                <w:rFonts w:ascii="Arial" w:hAnsi="Arial" w:cs="Arial"/>
              </w:rPr>
              <w:t xml:space="preserve"> May 2025</w:t>
            </w:r>
          </w:p>
        </w:tc>
        <w:tc>
          <w:tcPr>
            <w:tcW w:w="2339" w:type="dxa"/>
          </w:tcPr>
          <w:p w14:paraId="215FF3C8" w14:textId="54CAC927" w:rsidR="003F7BE1" w:rsidRPr="00844757" w:rsidRDefault="003F7BE1" w:rsidP="00E25230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 xml:space="preserve">Visit to Campden BRI </w:t>
            </w:r>
          </w:p>
          <w:p w14:paraId="791804F6" w14:textId="7EE3507E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</w:p>
        </w:tc>
        <w:tc>
          <w:tcPr>
            <w:tcW w:w="3218" w:type="dxa"/>
          </w:tcPr>
          <w:p w14:paraId="2A8ADE6B" w14:textId="77777777" w:rsidR="003F7BE1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Presentations of current projects</w:t>
            </w:r>
          </w:p>
          <w:p w14:paraId="2983523F" w14:textId="1EA18628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Hook Norton Brewery</w:t>
            </w:r>
          </w:p>
        </w:tc>
      </w:tr>
      <w:tr w:rsidR="003F7BE1" w:rsidRPr="00844757" w14:paraId="7AE679D5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4143374A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May 2025 tbc</w:t>
            </w:r>
          </w:p>
        </w:tc>
        <w:tc>
          <w:tcPr>
            <w:tcW w:w="2339" w:type="dxa"/>
          </w:tcPr>
          <w:p w14:paraId="4AACEB46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St Austell Brewery</w:t>
            </w:r>
          </w:p>
          <w:p w14:paraId="66CAAAA7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Cornwall</w:t>
            </w:r>
          </w:p>
        </w:tc>
        <w:tc>
          <w:tcPr>
            <w:tcW w:w="3218" w:type="dxa"/>
          </w:tcPr>
          <w:p w14:paraId="0801BACA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Technical day with Stuart Howe, Cttee meeting Brewery tour.</w:t>
            </w:r>
          </w:p>
        </w:tc>
      </w:tr>
      <w:tr w:rsidR="003F7BE1" w:rsidRPr="00844757" w14:paraId="09C4186D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76DCDC62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June 2025 tbc</w:t>
            </w:r>
          </w:p>
        </w:tc>
        <w:tc>
          <w:tcPr>
            <w:tcW w:w="2339" w:type="dxa"/>
          </w:tcPr>
          <w:p w14:paraId="11FF8D1F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Boort Malt</w:t>
            </w:r>
          </w:p>
          <w:p w14:paraId="13D598EF" w14:textId="77777777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Witham or Muntons</w:t>
            </w:r>
          </w:p>
        </w:tc>
        <w:tc>
          <w:tcPr>
            <w:tcW w:w="3218" w:type="dxa"/>
          </w:tcPr>
          <w:p w14:paraId="0458C4EC" w14:textId="268AE083" w:rsidR="003F7BE1" w:rsidRPr="00844757" w:rsidRDefault="003F7BE1" w:rsidP="00E85731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 xml:space="preserve"> </w:t>
            </w:r>
            <w:r>
              <w:rPr>
                <w:rStyle w:val="xbe"/>
                <w:rFonts w:ascii="Arial" w:hAnsi="Arial" w:cs="Arial"/>
              </w:rPr>
              <w:t xml:space="preserve">Working Farm and </w:t>
            </w:r>
            <w:r w:rsidRPr="00844757">
              <w:rPr>
                <w:rStyle w:val="xbe"/>
                <w:rFonts w:ascii="Arial" w:hAnsi="Arial" w:cs="Arial"/>
              </w:rPr>
              <w:t>Maltings visit</w:t>
            </w:r>
          </w:p>
        </w:tc>
      </w:tr>
      <w:tr w:rsidR="003F7BE1" w:rsidRPr="00844757" w14:paraId="2E64CE38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19876EE7" w14:textId="201E746D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June 2025</w:t>
            </w:r>
          </w:p>
        </w:tc>
        <w:tc>
          <w:tcPr>
            <w:tcW w:w="2339" w:type="dxa"/>
          </w:tcPr>
          <w:p w14:paraId="7BB6563A" w14:textId="30882F59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Hogs Back Brewery</w:t>
            </w:r>
          </w:p>
        </w:tc>
        <w:tc>
          <w:tcPr>
            <w:tcW w:w="3218" w:type="dxa"/>
          </w:tcPr>
          <w:p w14:paraId="1D16E5C2" w14:textId="6FBFEF7C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Hop Walk, Brewery  and Taproom visit</w:t>
            </w:r>
            <w:r>
              <w:rPr>
                <w:rStyle w:val="xbe"/>
                <w:rFonts w:ascii="Arial" w:hAnsi="Arial" w:cs="Arial"/>
              </w:rPr>
              <w:t>. Super social ‘25</w:t>
            </w:r>
          </w:p>
        </w:tc>
      </w:tr>
      <w:tr w:rsidR="003F7BE1" w:rsidRPr="00844757" w14:paraId="0F0BD8F3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42E9C3FF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3</w:t>
            </w:r>
            <w:r w:rsidRPr="00844757">
              <w:rPr>
                <w:rStyle w:val="xbe"/>
                <w:rFonts w:ascii="Arial" w:hAnsi="Arial" w:cs="Arial"/>
                <w:vertAlign w:val="superscript"/>
              </w:rPr>
              <w:t>RD</w:t>
            </w:r>
            <w:r w:rsidRPr="00844757">
              <w:rPr>
                <w:rStyle w:val="xbe"/>
                <w:rFonts w:ascii="Arial" w:hAnsi="Arial" w:cs="Arial"/>
              </w:rPr>
              <w:t>/4</w:t>
            </w:r>
            <w:r w:rsidRPr="00844757">
              <w:rPr>
                <w:rStyle w:val="xbe"/>
                <w:rFonts w:ascii="Arial" w:hAnsi="Arial" w:cs="Arial"/>
                <w:vertAlign w:val="superscript"/>
              </w:rPr>
              <w:t>TH</w:t>
            </w:r>
            <w:r w:rsidRPr="00844757">
              <w:rPr>
                <w:rStyle w:val="xbe"/>
                <w:rFonts w:ascii="Arial" w:hAnsi="Arial" w:cs="Arial"/>
              </w:rPr>
              <w:t xml:space="preserve"> July 2025</w:t>
            </w:r>
          </w:p>
        </w:tc>
        <w:tc>
          <w:tcPr>
            <w:tcW w:w="2339" w:type="dxa"/>
          </w:tcPr>
          <w:p w14:paraId="1D10E288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University of Nottingham</w:t>
            </w:r>
          </w:p>
        </w:tc>
        <w:tc>
          <w:tcPr>
            <w:tcW w:w="3218" w:type="dxa"/>
          </w:tcPr>
          <w:p w14:paraId="2BCF4D87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Brewing Sustainability Conference</w:t>
            </w:r>
          </w:p>
        </w:tc>
      </w:tr>
      <w:tr w:rsidR="003F7BE1" w:rsidRPr="00844757" w14:paraId="3C0AEB67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548E9920" w14:textId="49E2735F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 xml:space="preserve">w/c </w:t>
            </w:r>
            <w:r>
              <w:rPr>
                <w:rStyle w:val="xbe"/>
                <w:rFonts w:ascii="Arial" w:hAnsi="Arial" w:cs="Arial"/>
              </w:rPr>
              <w:t>10th</w:t>
            </w:r>
            <w:r w:rsidRPr="00844757">
              <w:rPr>
                <w:rStyle w:val="xbe"/>
                <w:rFonts w:ascii="Arial" w:hAnsi="Arial" w:cs="Arial"/>
              </w:rPr>
              <w:t xml:space="preserve"> September 2025</w:t>
            </w:r>
          </w:p>
        </w:tc>
        <w:tc>
          <w:tcPr>
            <w:tcW w:w="2339" w:type="dxa"/>
          </w:tcPr>
          <w:p w14:paraId="7D9538F6" w14:textId="75B30F3D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Kent tba</w:t>
            </w:r>
          </w:p>
        </w:tc>
        <w:tc>
          <w:tcPr>
            <w:tcW w:w="3218" w:type="dxa"/>
          </w:tcPr>
          <w:p w14:paraId="60B73B7D" w14:textId="78729A98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Annual Hop Walk</w:t>
            </w:r>
          </w:p>
        </w:tc>
      </w:tr>
      <w:tr w:rsidR="003F7BE1" w:rsidRPr="00844757" w14:paraId="2ADBE951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157C287A" w14:textId="1BD68B92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15</w:t>
            </w:r>
            <w:r w:rsidRPr="00AB2539">
              <w:rPr>
                <w:rStyle w:val="xbe"/>
                <w:rFonts w:ascii="Arial" w:hAnsi="Arial" w:cs="Arial"/>
                <w:vertAlign w:val="superscript"/>
              </w:rPr>
              <w:t>th</w:t>
            </w:r>
            <w:r>
              <w:rPr>
                <w:rStyle w:val="xbe"/>
                <w:rFonts w:ascii="Arial" w:hAnsi="Arial" w:cs="Arial"/>
              </w:rPr>
              <w:t>-19</w:t>
            </w:r>
            <w:r w:rsidRPr="00AB2539">
              <w:rPr>
                <w:rStyle w:val="xbe"/>
                <w:rFonts w:ascii="Arial" w:hAnsi="Arial" w:cs="Arial"/>
                <w:vertAlign w:val="superscript"/>
              </w:rPr>
              <w:t>th</w:t>
            </w:r>
            <w:r>
              <w:rPr>
                <w:rStyle w:val="xbe"/>
                <w:rFonts w:ascii="Arial" w:hAnsi="Arial" w:cs="Arial"/>
              </w:rPr>
              <w:t xml:space="preserve"> September 2025</w:t>
            </w:r>
          </w:p>
        </w:tc>
        <w:tc>
          <w:tcPr>
            <w:tcW w:w="2339" w:type="dxa"/>
          </w:tcPr>
          <w:p w14:paraId="57299720" w14:textId="4ABD3274" w:rsidR="003F7BE1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 xml:space="preserve">Messe Munich </w:t>
            </w:r>
          </w:p>
        </w:tc>
        <w:tc>
          <w:tcPr>
            <w:tcW w:w="3218" w:type="dxa"/>
          </w:tcPr>
          <w:p w14:paraId="7197996A" w14:textId="308A6775" w:rsidR="003F7BE1" w:rsidRDefault="003F7BE1" w:rsidP="0086230C">
            <w:pPr>
              <w:rPr>
                <w:rStyle w:val="xbe"/>
                <w:rFonts w:ascii="Arial" w:hAnsi="Arial" w:cs="Arial"/>
              </w:rPr>
            </w:pPr>
            <w:proofErr w:type="spellStart"/>
            <w:r>
              <w:rPr>
                <w:rStyle w:val="xbe"/>
                <w:rFonts w:ascii="Arial" w:hAnsi="Arial" w:cs="Arial"/>
              </w:rPr>
              <w:t>Drinktec</w:t>
            </w:r>
            <w:proofErr w:type="spellEnd"/>
            <w:r>
              <w:rPr>
                <w:rStyle w:val="xbe"/>
                <w:rFonts w:ascii="Arial" w:hAnsi="Arial" w:cs="Arial"/>
              </w:rPr>
              <w:t xml:space="preserve">/Brau </w:t>
            </w:r>
            <w:proofErr w:type="spellStart"/>
            <w:r>
              <w:rPr>
                <w:rStyle w:val="xbe"/>
                <w:rFonts w:ascii="Arial" w:hAnsi="Arial" w:cs="Arial"/>
              </w:rPr>
              <w:t>Beviale</w:t>
            </w:r>
            <w:proofErr w:type="spellEnd"/>
          </w:p>
        </w:tc>
      </w:tr>
      <w:tr w:rsidR="003F7BE1" w:rsidRPr="00844757" w14:paraId="329A9D20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09F59F32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September/October</w:t>
            </w:r>
          </w:p>
        </w:tc>
        <w:tc>
          <w:tcPr>
            <w:tcW w:w="2339" w:type="dxa"/>
          </w:tcPr>
          <w:p w14:paraId="2EE8ED4C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Copper Rivet Distillery</w:t>
            </w:r>
          </w:p>
          <w:p w14:paraId="38E455ED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Chatham Docks</w:t>
            </w:r>
          </w:p>
          <w:p w14:paraId="2AC12C5B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Kent</w:t>
            </w:r>
          </w:p>
        </w:tc>
        <w:tc>
          <w:tcPr>
            <w:tcW w:w="3218" w:type="dxa"/>
          </w:tcPr>
          <w:p w14:paraId="607BED8D" w14:textId="77777777" w:rsidR="003F7BE1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Workshop The impact of  Malt types on Whisky flavour</w:t>
            </w:r>
          </w:p>
          <w:p w14:paraId="4FCF6EEE" w14:textId="1F81AA8B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Afternoon visit and talk</w:t>
            </w:r>
          </w:p>
        </w:tc>
      </w:tr>
      <w:tr w:rsidR="003F7BE1" w:rsidRPr="00844757" w14:paraId="6401CCB9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708AA864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End October 2025</w:t>
            </w:r>
          </w:p>
        </w:tc>
        <w:tc>
          <w:tcPr>
            <w:tcW w:w="2339" w:type="dxa"/>
          </w:tcPr>
          <w:p w14:paraId="126B0761" w14:textId="35E94AC1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Greene King</w:t>
            </w:r>
            <w:r>
              <w:rPr>
                <w:rStyle w:val="xbe"/>
                <w:rFonts w:ascii="Arial" w:hAnsi="Arial" w:cs="Arial"/>
              </w:rPr>
              <w:t>, Bury St Edmunds</w:t>
            </w:r>
          </w:p>
          <w:p w14:paraId="2F06E23D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</w:p>
        </w:tc>
        <w:tc>
          <w:tcPr>
            <w:tcW w:w="3218" w:type="dxa"/>
          </w:tcPr>
          <w:p w14:paraId="36221B5F" w14:textId="1B59BB61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Brewhouse reducing waste and reusing dry hop matter</w:t>
            </w:r>
            <w:r>
              <w:rPr>
                <w:rStyle w:val="xbe"/>
                <w:rFonts w:ascii="Arial" w:hAnsi="Arial" w:cs="Arial"/>
              </w:rPr>
              <w:t xml:space="preserve">. </w:t>
            </w:r>
          </w:p>
        </w:tc>
      </w:tr>
      <w:tr w:rsidR="003F7BE1" w:rsidRPr="00844757" w14:paraId="3F154EED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3417C24E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 xml:space="preserve">Annual Dinner </w:t>
            </w:r>
          </w:p>
          <w:p w14:paraId="0E85EFCC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Friday 28</w:t>
            </w:r>
            <w:r w:rsidRPr="00844757">
              <w:rPr>
                <w:rStyle w:val="xbe"/>
                <w:rFonts w:ascii="Arial" w:hAnsi="Arial" w:cs="Arial"/>
                <w:vertAlign w:val="superscript"/>
              </w:rPr>
              <w:t>th</w:t>
            </w:r>
            <w:r w:rsidRPr="00844757">
              <w:rPr>
                <w:rStyle w:val="xbe"/>
                <w:rFonts w:ascii="Arial" w:hAnsi="Arial" w:cs="Arial"/>
              </w:rPr>
              <w:t xml:space="preserve"> November 2025</w:t>
            </w:r>
          </w:p>
        </w:tc>
        <w:tc>
          <w:tcPr>
            <w:tcW w:w="2339" w:type="dxa"/>
          </w:tcPr>
          <w:p w14:paraId="434D2732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 xml:space="preserve">Southern section </w:t>
            </w:r>
          </w:p>
        </w:tc>
        <w:tc>
          <w:tcPr>
            <w:tcW w:w="3218" w:type="dxa"/>
          </w:tcPr>
          <w:p w14:paraId="01E58AF3" w14:textId="77777777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</w:rPr>
              <w:t>Dinner and Awards</w:t>
            </w:r>
          </w:p>
        </w:tc>
      </w:tr>
      <w:tr w:rsidR="003F7BE1" w:rsidRPr="00844757" w14:paraId="68820D34" w14:textId="77777777" w:rsidTr="003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2093" w:type="dxa"/>
          </w:tcPr>
          <w:p w14:paraId="4B7054E9" w14:textId="5614592D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December</w:t>
            </w:r>
          </w:p>
        </w:tc>
        <w:tc>
          <w:tcPr>
            <w:tcW w:w="2339" w:type="dxa"/>
          </w:tcPr>
          <w:p w14:paraId="2F764946" w14:textId="2E9CE021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Annual Quiz and Social</w:t>
            </w:r>
          </w:p>
        </w:tc>
        <w:tc>
          <w:tcPr>
            <w:tcW w:w="3218" w:type="dxa"/>
          </w:tcPr>
          <w:p w14:paraId="67E5BD52" w14:textId="31B6CC0D" w:rsidR="003F7BE1" w:rsidRPr="00844757" w:rsidRDefault="003F7BE1" w:rsidP="0086230C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Portobello Pub Tasting and Quiz.</w:t>
            </w:r>
          </w:p>
        </w:tc>
      </w:tr>
    </w:tbl>
    <w:p w14:paraId="78700C97" w14:textId="77777777" w:rsidR="00E85731" w:rsidRDefault="00E85731" w:rsidP="00634BBA">
      <w:pPr>
        <w:rPr>
          <w:rFonts w:ascii="Arial" w:hAnsi="Arial" w:cs="Arial"/>
        </w:rPr>
      </w:pPr>
    </w:p>
    <w:p w14:paraId="1C4E61F8" w14:textId="77777777" w:rsidR="00E85731" w:rsidRPr="00634BBA" w:rsidRDefault="00E85731" w:rsidP="00E85731">
      <w:pPr>
        <w:rPr>
          <w:rFonts w:ascii="Arial" w:hAnsi="Arial" w:cs="Arial"/>
        </w:rPr>
      </w:pPr>
      <w:r w:rsidRPr="00634BBA">
        <w:rPr>
          <w:rFonts w:ascii="Arial" w:hAnsi="Arial" w:cs="Arial"/>
        </w:rPr>
        <w:t xml:space="preserve">We will endeavour to arrange visits for Thursdays usually beginning at 6 pm unless a full day </w:t>
      </w:r>
    </w:p>
    <w:p w14:paraId="7E31D4D1" w14:textId="77777777" w:rsidR="00E85731" w:rsidRDefault="00E85731" w:rsidP="00634BBA">
      <w:pPr>
        <w:rPr>
          <w:rFonts w:ascii="Arial" w:hAnsi="Arial" w:cs="Arial"/>
        </w:rPr>
      </w:pPr>
    </w:p>
    <w:sectPr w:rsidR="00E85731" w:rsidSect="0063428B">
      <w:pgSz w:w="11900" w:h="16840"/>
      <w:pgMar w:top="28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564"/>
    <w:multiLevelType w:val="hybridMultilevel"/>
    <w:tmpl w:val="78582836"/>
    <w:lvl w:ilvl="0" w:tplc="38A09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1F44"/>
    <w:multiLevelType w:val="hybridMultilevel"/>
    <w:tmpl w:val="E0D882B8"/>
    <w:lvl w:ilvl="0" w:tplc="9DFC636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8040556">
    <w:abstractNumId w:val="0"/>
  </w:num>
  <w:num w:numId="2" w16cid:durableId="173519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9A"/>
    <w:rsid w:val="00006C97"/>
    <w:rsid w:val="000340AC"/>
    <w:rsid w:val="00060065"/>
    <w:rsid w:val="00067E8A"/>
    <w:rsid w:val="000938D6"/>
    <w:rsid w:val="00094FEB"/>
    <w:rsid w:val="000B4AB7"/>
    <w:rsid w:val="000B78D6"/>
    <w:rsid w:val="000D3F12"/>
    <w:rsid w:val="000E3A6A"/>
    <w:rsid w:val="000F6BF1"/>
    <w:rsid w:val="00102412"/>
    <w:rsid w:val="00105020"/>
    <w:rsid w:val="001077D5"/>
    <w:rsid w:val="00112D2F"/>
    <w:rsid w:val="0011334A"/>
    <w:rsid w:val="00140048"/>
    <w:rsid w:val="00153EB1"/>
    <w:rsid w:val="00154C9F"/>
    <w:rsid w:val="0015542E"/>
    <w:rsid w:val="001572CC"/>
    <w:rsid w:val="00170599"/>
    <w:rsid w:val="00194499"/>
    <w:rsid w:val="001A04EC"/>
    <w:rsid w:val="001A5D7C"/>
    <w:rsid w:val="001B04BB"/>
    <w:rsid w:val="001B19A7"/>
    <w:rsid w:val="001B6D1D"/>
    <w:rsid w:val="001B7614"/>
    <w:rsid w:val="001B78D6"/>
    <w:rsid w:val="001B7D3E"/>
    <w:rsid w:val="001D6C7E"/>
    <w:rsid w:val="001E11B4"/>
    <w:rsid w:val="001F6CB7"/>
    <w:rsid w:val="00202334"/>
    <w:rsid w:val="00203041"/>
    <w:rsid w:val="0021509E"/>
    <w:rsid w:val="00220263"/>
    <w:rsid w:val="0022033D"/>
    <w:rsid w:val="00226DC1"/>
    <w:rsid w:val="00234BDC"/>
    <w:rsid w:val="0024788D"/>
    <w:rsid w:val="00267986"/>
    <w:rsid w:val="0027246E"/>
    <w:rsid w:val="00290FBD"/>
    <w:rsid w:val="002A2CA9"/>
    <w:rsid w:val="002B1613"/>
    <w:rsid w:val="002B65AE"/>
    <w:rsid w:val="002D1498"/>
    <w:rsid w:val="002D5658"/>
    <w:rsid w:val="002E739B"/>
    <w:rsid w:val="00310921"/>
    <w:rsid w:val="00320A6F"/>
    <w:rsid w:val="00344ECB"/>
    <w:rsid w:val="00360CE9"/>
    <w:rsid w:val="0036695D"/>
    <w:rsid w:val="0037088F"/>
    <w:rsid w:val="00370A12"/>
    <w:rsid w:val="00371BB9"/>
    <w:rsid w:val="0038126A"/>
    <w:rsid w:val="00387513"/>
    <w:rsid w:val="003907FC"/>
    <w:rsid w:val="00390845"/>
    <w:rsid w:val="003B23A5"/>
    <w:rsid w:val="003C17CE"/>
    <w:rsid w:val="003D7FEA"/>
    <w:rsid w:val="003F479A"/>
    <w:rsid w:val="003F7BE1"/>
    <w:rsid w:val="003F7D78"/>
    <w:rsid w:val="00406966"/>
    <w:rsid w:val="00424288"/>
    <w:rsid w:val="00426BF8"/>
    <w:rsid w:val="004613D0"/>
    <w:rsid w:val="00462D2A"/>
    <w:rsid w:val="00484E9F"/>
    <w:rsid w:val="004B4FAD"/>
    <w:rsid w:val="004B5C25"/>
    <w:rsid w:val="004B5D8A"/>
    <w:rsid w:val="004B6069"/>
    <w:rsid w:val="004C44E0"/>
    <w:rsid w:val="004C7A8D"/>
    <w:rsid w:val="004D0C3E"/>
    <w:rsid w:val="004D4448"/>
    <w:rsid w:val="004E4794"/>
    <w:rsid w:val="004E66D5"/>
    <w:rsid w:val="004F3B1A"/>
    <w:rsid w:val="00505F65"/>
    <w:rsid w:val="00510234"/>
    <w:rsid w:val="00515C8C"/>
    <w:rsid w:val="005263B2"/>
    <w:rsid w:val="00533F7F"/>
    <w:rsid w:val="005603F0"/>
    <w:rsid w:val="0056642A"/>
    <w:rsid w:val="0058464B"/>
    <w:rsid w:val="00596AE0"/>
    <w:rsid w:val="005B061D"/>
    <w:rsid w:val="005B2F6E"/>
    <w:rsid w:val="005F31FB"/>
    <w:rsid w:val="005F45DD"/>
    <w:rsid w:val="00613C55"/>
    <w:rsid w:val="00615AC9"/>
    <w:rsid w:val="0063428B"/>
    <w:rsid w:val="00634BBA"/>
    <w:rsid w:val="006417FA"/>
    <w:rsid w:val="00651EB8"/>
    <w:rsid w:val="00652292"/>
    <w:rsid w:val="0065274A"/>
    <w:rsid w:val="00657825"/>
    <w:rsid w:val="0067205F"/>
    <w:rsid w:val="00672E56"/>
    <w:rsid w:val="00674D70"/>
    <w:rsid w:val="00681FA0"/>
    <w:rsid w:val="006828A1"/>
    <w:rsid w:val="0068616D"/>
    <w:rsid w:val="00691942"/>
    <w:rsid w:val="006929D3"/>
    <w:rsid w:val="006A0D87"/>
    <w:rsid w:val="006B46FA"/>
    <w:rsid w:val="006C05CB"/>
    <w:rsid w:val="006D2636"/>
    <w:rsid w:val="006D3938"/>
    <w:rsid w:val="006D4A01"/>
    <w:rsid w:val="007022A0"/>
    <w:rsid w:val="007054F8"/>
    <w:rsid w:val="00712ABC"/>
    <w:rsid w:val="0072251A"/>
    <w:rsid w:val="00757B80"/>
    <w:rsid w:val="00760393"/>
    <w:rsid w:val="00766B4C"/>
    <w:rsid w:val="00772189"/>
    <w:rsid w:val="00774796"/>
    <w:rsid w:val="00776475"/>
    <w:rsid w:val="00784CDF"/>
    <w:rsid w:val="007A494D"/>
    <w:rsid w:val="007B768D"/>
    <w:rsid w:val="007B7924"/>
    <w:rsid w:val="007C17CA"/>
    <w:rsid w:val="007D5AAF"/>
    <w:rsid w:val="00801800"/>
    <w:rsid w:val="0081174E"/>
    <w:rsid w:val="00812DF5"/>
    <w:rsid w:val="00822D4F"/>
    <w:rsid w:val="00844757"/>
    <w:rsid w:val="00846C77"/>
    <w:rsid w:val="0086230C"/>
    <w:rsid w:val="00876EC6"/>
    <w:rsid w:val="00877B9A"/>
    <w:rsid w:val="008A02DB"/>
    <w:rsid w:val="008A1F1F"/>
    <w:rsid w:val="008B7D76"/>
    <w:rsid w:val="008D7A85"/>
    <w:rsid w:val="008E1E6A"/>
    <w:rsid w:val="00922083"/>
    <w:rsid w:val="00924584"/>
    <w:rsid w:val="00941331"/>
    <w:rsid w:val="00947537"/>
    <w:rsid w:val="009766B5"/>
    <w:rsid w:val="009915B5"/>
    <w:rsid w:val="009A6D57"/>
    <w:rsid w:val="009C145C"/>
    <w:rsid w:val="009E478B"/>
    <w:rsid w:val="00A06F05"/>
    <w:rsid w:val="00A07103"/>
    <w:rsid w:val="00A111F5"/>
    <w:rsid w:val="00A1357B"/>
    <w:rsid w:val="00A16E64"/>
    <w:rsid w:val="00A22F9A"/>
    <w:rsid w:val="00A30C46"/>
    <w:rsid w:val="00A4093E"/>
    <w:rsid w:val="00A40DF1"/>
    <w:rsid w:val="00A74675"/>
    <w:rsid w:val="00A859E4"/>
    <w:rsid w:val="00AA1FCE"/>
    <w:rsid w:val="00AA58FB"/>
    <w:rsid w:val="00AA765D"/>
    <w:rsid w:val="00AB2539"/>
    <w:rsid w:val="00AB6146"/>
    <w:rsid w:val="00AB63FC"/>
    <w:rsid w:val="00AD1604"/>
    <w:rsid w:val="00AF1717"/>
    <w:rsid w:val="00AF3315"/>
    <w:rsid w:val="00AF5AF7"/>
    <w:rsid w:val="00AF5C17"/>
    <w:rsid w:val="00B006D9"/>
    <w:rsid w:val="00B01406"/>
    <w:rsid w:val="00B40437"/>
    <w:rsid w:val="00B62A29"/>
    <w:rsid w:val="00B62AA0"/>
    <w:rsid w:val="00B66086"/>
    <w:rsid w:val="00B71788"/>
    <w:rsid w:val="00B85D11"/>
    <w:rsid w:val="00BD05C2"/>
    <w:rsid w:val="00BE03F7"/>
    <w:rsid w:val="00BE460D"/>
    <w:rsid w:val="00BE4BB8"/>
    <w:rsid w:val="00BF1FDA"/>
    <w:rsid w:val="00C015F4"/>
    <w:rsid w:val="00C024CC"/>
    <w:rsid w:val="00C1118B"/>
    <w:rsid w:val="00C2223A"/>
    <w:rsid w:val="00C4015D"/>
    <w:rsid w:val="00C42BE6"/>
    <w:rsid w:val="00C436D0"/>
    <w:rsid w:val="00C51C90"/>
    <w:rsid w:val="00C521F0"/>
    <w:rsid w:val="00C62E9D"/>
    <w:rsid w:val="00C65723"/>
    <w:rsid w:val="00C666D0"/>
    <w:rsid w:val="00C72013"/>
    <w:rsid w:val="00C75C4D"/>
    <w:rsid w:val="00C820AA"/>
    <w:rsid w:val="00C876D0"/>
    <w:rsid w:val="00CA1AEA"/>
    <w:rsid w:val="00CA2AF4"/>
    <w:rsid w:val="00CA447D"/>
    <w:rsid w:val="00CB323F"/>
    <w:rsid w:val="00CC129A"/>
    <w:rsid w:val="00CD726C"/>
    <w:rsid w:val="00D13CDD"/>
    <w:rsid w:val="00D21A63"/>
    <w:rsid w:val="00D412BE"/>
    <w:rsid w:val="00D63A9A"/>
    <w:rsid w:val="00D7170E"/>
    <w:rsid w:val="00DA4A50"/>
    <w:rsid w:val="00DB17C0"/>
    <w:rsid w:val="00DB5C40"/>
    <w:rsid w:val="00DE5464"/>
    <w:rsid w:val="00DE58B0"/>
    <w:rsid w:val="00DF254B"/>
    <w:rsid w:val="00E028D3"/>
    <w:rsid w:val="00E2384D"/>
    <w:rsid w:val="00E25230"/>
    <w:rsid w:val="00E25F1E"/>
    <w:rsid w:val="00E31D2B"/>
    <w:rsid w:val="00E329DD"/>
    <w:rsid w:val="00E46327"/>
    <w:rsid w:val="00E50617"/>
    <w:rsid w:val="00E653DF"/>
    <w:rsid w:val="00E85731"/>
    <w:rsid w:val="00E9460A"/>
    <w:rsid w:val="00EA22CC"/>
    <w:rsid w:val="00EA5BBE"/>
    <w:rsid w:val="00EB0EB1"/>
    <w:rsid w:val="00ED0DF8"/>
    <w:rsid w:val="00ED5F00"/>
    <w:rsid w:val="00EE0114"/>
    <w:rsid w:val="00EF0382"/>
    <w:rsid w:val="00EF3990"/>
    <w:rsid w:val="00F069E5"/>
    <w:rsid w:val="00F20DA1"/>
    <w:rsid w:val="00F23102"/>
    <w:rsid w:val="00F2651F"/>
    <w:rsid w:val="00F32BCD"/>
    <w:rsid w:val="00F413D4"/>
    <w:rsid w:val="00F44F0F"/>
    <w:rsid w:val="00F50A57"/>
    <w:rsid w:val="00F93BC9"/>
    <w:rsid w:val="00FA0EAA"/>
    <w:rsid w:val="00FB5216"/>
    <w:rsid w:val="00FC1C1F"/>
    <w:rsid w:val="00FD4696"/>
    <w:rsid w:val="00FD4D64"/>
    <w:rsid w:val="00FF06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A82B"/>
  <w15:docId w15:val="{D65CC8DA-8250-4DFC-91C4-759CC2E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3F479A"/>
  </w:style>
  <w:style w:type="character" w:styleId="Hyperlink">
    <w:name w:val="Hyperlink"/>
    <w:basedOn w:val="DefaultParagraphFont"/>
    <w:uiPriority w:val="99"/>
    <w:semiHidden/>
    <w:unhideWhenUsed/>
    <w:rsid w:val="004D0C3E"/>
    <w:rPr>
      <w:color w:val="0000FF" w:themeColor="hyperlink"/>
      <w:u w:val="single"/>
    </w:rPr>
  </w:style>
  <w:style w:type="paragraph" w:styleId="ListParagraph">
    <w:name w:val="List Paragraph"/>
    <w:basedOn w:val="Normal"/>
    <w:rsid w:val="0063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Wilkinson</dc:creator>
  <cp:keywords/>
  <dc:description/>
  <cp:lastModifiedBy>Alice Kim</cp:lastModifiedBy>
  <cp:revision>2</cp:revision>
  <cp:lastPrinted>2023-01-26T11:51:00Z</cp:lastPrinted>
  <dcterms:created xsi:type="dcterms:W3CDTF">2025-02-03T10:26:00Z</dcterms:created>
  <dcterms:modified xsi:type="dcterms:W3CDTF">2025-02-03T10:26:00Z</dcterms:modified>
</cp:coreProperties>
</file>